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6" w:type="pct"/>
        <w:jc w:val="center"/>
        <w:tblCellSpacing w:w="15" w:type="dxa"/>
        <w:tblBorders>
          <w:top w:val="outset" w:sz="24" w:space="0" w:color="FFCC00"/>
          <w:left w:val="outset" w:sz="24" w:space="0" w:color="FFCC00"/>
          <w:bottom w:val="outset" w:sz="24" w:space="0" w:color="FFCC00"/>
          <w:right w:val="outset" w:sz="24" w:space="0" w:color="FFCC00"/>
        </w:tblBorders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  <w:gridCol w:w="1815"/>
      </w:tblGrid>
      <w:tr w:rsidR="00E51F7E" w:rsidRPr="00E51F7E" w:rsidTr="00E51F7E">
        <w:trPr>
          <w:trHeight w:val="1553"/>
          <w:tblCellSpacing w:w="15" w:type="dxa"/>
          <w:jc w:val="center"/>
        </w:trPr>
        <w:tc>
          <w:tcPr>
            <w:tcW w:w="3932" w:type="pct"/>
            <w:tcBorders>
              <w:top w:val="outset" w:sz="6" w:space="0" w:color="FFCC00"/>
              <w:left w:val="outset" w:sz="6" w:space="0" w:color="FFCC00"/>
              <w:bottom w:val="outset" w:sz="6" w:space="0" w:color="FFCC00"/>
              <w:right w:val="outset" w:sz="6" w:space="0" w:color="FFCC00"/>
            </w:tcBorders>
            <w:shd w:val="clear" w:color="auto" w:fill="0099CC"/>
            <w:vAlign w:val="center"/>
            <w:hideMark/>
          </w:tcPr>
          <w:p w:rsidR="00E51F7E" w:rsidRPr="00E51F7E" w:rsidRDefault="00E51F7E" w:rsidP="00E51F7E">
            <w:pPr>
              <w:jc w:val="center"/>
              <w:rPr>
                <w:rFonts w:eastAsia="Times New Roman"/>
                <w:color w:val="FFFFFF"/>
              </w:rPr>
            </w:pPr>
            <w:r w:rsidRPr="00E51F7E">
              <w:rPr>
                <w:rFonts w:ascii="Baskerville Old Face" w:eastAsia="Times New Roman" w:hAnsi="Baskerville Old Face"/>
                <w:color w:val="000000"/>
                <w:sz w:val="72"/>
                <w:szCs w:val="72"/>
              </w:rPr>
              <w:t>Essential Questions</w:t>
            </w:r>
          </w:p>
        </w:tc>
        <w:tc>
          <w:tcPr>
            <w:tcW w:w="1013" w:type="pct"/>
            <w:tcBorders>
              <w:top w:val="outset" w:sz="6" w:space="0" w:color="FFCC00"/>
              <w:left w:val="outset" w:sz="6" w:space="0" w:color="FFCC00"/>
              <w:bottom w:val="outset" w:sz="6" w:space="0" w:color="FFCC00"/>
              <w:right w:val="outset" w:sz="6" w:space="0" w:color="FFCC00"/>
            </w:tcBorders>
            <w:shd w:val="clear" w:color="auto" w:fill="0099CC"/>
            <w:vAlign w:val="center"/>
            <w:hideMark/>
          </w:tcPr>
          <w:p w:rsidR="00E51F7E" w:rsidRPr="00E51F7E" w:rsidRDefault="00E51F7E" w:rsidP="00E51F7E">
            <w:pPr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noProof/>
                <w:color w:val="FFFFFF"/>
                <w:lang w:eastAsia="zh-CN"/>
              </w:rPr>
              <w:drawing>
                <wp:inline distT="0" distB="0" distL="0" distR="0" wp14:anchorId="2852548D" wp14:editId="79827A0A">
                  <wp:extent cx="1085850" cy="1066800"/>
                  <wp:effectExtent l="0" t="0" r="0" b="0"/>
                  <wp:docPr id="4" name="Picture 4" descr="G:\LMC\LMC Research Unit Archive\bd05869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MC\LMC Research Unit Archive\bd05869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32"/>
          <w:szCs w:val="32"/>
        </w:rPr>
      </w:pPr>
      <w:r w:rsidRPr="00E51F7E">
        <w:rPr>
          <w:rFonts w:ascii="Batang" w:eastAsia="Batang" w:hAnsi="Batang"/>
          <w:color w:val="FFFFDD"/>
          <w:sz w:val="27"/>
          <w:szCs w:val="27"/>
        </w:rPr>
        <w:br/>
      </w:r>
      <w:r w:rsidRPr="00E51F7E">
        <w:rPr>
          <w:rFonts w:ascii="Comic Sans MS" w:eastAsia="Batang" w:hAnsi="Comic Sans MS"/>
          <w:b/>
          <w:bCs/>
          <w:sz w:val="32"/>
          <w:szCs w:val="32"/>
        </w:rPr>
        <w:t>What are the differences between the following questions?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27"/>
          <w:szCs w:val="27"/>
        </w:rPr>
      </w:pPr>
      <w:r w:rsidRPr="00E51F7E">
        <w:rPr>
          <w:rFonts w:ascii="Comic Sans MS" w:eastAsia="Batang" w:hAnsi="Comic Sans MS"/>
          <w:bCs/>
          <w:sz w:val="27"/>
          <w:szCs w:val="27"/>
        </w:rPr>
        <w:t>What were the causes of the Vietnam War?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proofErr w:type="gramStart"/>
      <w:r w:rsidRPr="00E51F7E">
        <w:rPr>
          <w:rFonts w:ascii="Comic Sans MS" w:eastAsia="Batang" w:hAnsi="Comic Sans MS"/>
          <w:b/>
          <w:bCs/>
          <w:sz w:val="27"/>
          <w:szCs w:val="27"/>
        </w:rPr>
        <w:t>vs</w:t>
      </w:r>
      <w:proofErr w:type="gramEnd"/>
      <w:r w:rsidRPr="00E51F7E">
        <w:rPr>
          <w:rFonts w:ascii="Comic Sans MS" w:eastAsia="Batang" w:hAnsi="Comic Sans MS"/>
          <w:b/>
          <w:bCs/>
          <w:sz w:val="27"/>
          <w:szCs w:val="27"/>
        </w:rPr>
        <w:t>.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27"/>
          <w:szCs w:val="27"/>
        </w:rPr>
      </w:pPr>
      <w:r w:rsidRPr="00E51F7E">
        <w:rPr>
          <w:rFonts w:ascii="Comic Sans MS" w:eastAsia="Batang" w:hAnsi="Comic Sans MS"/>
          <w:bCs/>
          <w:sz w:val="27"/>
          <w:szCs w:val="27"/>
        </w:rPr>
        <w:t xml:space="preserve">To what extent did the fear of Communism play in the road leading to the Vietnam War?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OR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27"/>
          <w:szCs w:val="27"/>
        </w:rPr>
      </w:pPr>
      <w:r w:rsidRPr="00E51F7E">
        <w:rPr>
          <w:rFonts w:ascii="Comic Sans MS" w:eastAsia="Batang" w:hAnsi="Comic Sans MS"/>
          <w:bCs/>
          <w:sz w:val="27"/>
          <w:szCs w:val="27"/>
        </w:rPr>
        <w:t>What role does t</w:t>
      </w:r>
      <w:bookmarkStart w:id="0" w:name="_GoBack"/>
      <w:bookmarkEnd w:id="0"/>
      <w:r w:rsidRPr="00E51F7E">
        <w:rPr>
          <w:rFonts w:ascii="Comic Sans MS" w:eastAsia="Batang" w:hAnsi="Comic Sans MS"/>
          <w:bCs/>
          <w:sz w:val="27"/>
          <w:szCs w:val="27"/>
        </w:rPr>
        <w:t xml:space="preserve">he media play in fueling political dissent? How does news coverage affect political opinion during times of war?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What is an Essential Question?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An essential question:</w:t>
      </w:r>
    </w:p>
    <w:p w:rsidR="00E51F7E" w:rsidRP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Has no right or wrong answer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May start with how, why or which </w:t>
      </w:r>
      <w:r w:rsidRPr="00E51F7E">
        <w:rPr>
          <w:rFonts w:ascii="Comic Sans MS" w:eastAsia="Times New Roman" w:hAnsi="Comic Sans MS"/>
        </w:rPr>
        <w:br/>
      </w:r>
      <w:r w:rsidRPr="00E51F7E">
        <w:rPr>
          <w:rFonts w:ascii="Comic Sans MS" w:eastAsia="Batang" w:hAnsi="Comic Sans MS"/>
          <w:sz w:val="27"/>
          <w:szCs w:val="27"/>
        </w:rPr>
        <w:t>Is open ended and cannot be answered with a "yes" or "no"</w:t>
      </w:r>
      <w:r w:rsidRPr="00E51F7E">
        <w:rPr>
          <w:rFonts w:ascii="Comic Sans MS" w:eastAsia="Batang" w:hAnsi="Comic Sans MS"/>
          <w:sz w:val="27"/>
          <w:szCs w:val="27"/>
        </w:rPr>
        <w:br/>
        <w:t>Leads us to ask other questions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Requires us to analyze information and make our own </w:t>
      </w:r>
      <w:r w:rsidRPr="00E51F7E">
        <w:rPr>
          <w:rFonts w:ascii="Comic Sans MS" w:eastAsia="Batang" w:hAnsi="Comic Sans MS"/>
          <w:sz w:val="27"/>
          <w:szCs w:val="27"/>
        </w:rPr>
        <w:br/>
        <w:t xml:space="preserve">judgments, conclusions or decisions </w:t>
      </w:r>
    </w:p>
    <w:p w:rsidR="00E51F7E" w:rsidRP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Deals with issues of great importance to us as human beings, citizens, and/or individuals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Challenges us to make connections between what we learn in various subjects and larger world issues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Default="00E51F7E" w:rsidP="00E51F7E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The answer to the question cannot be found. It must be invented.</w:t>
      </w:r>
      <w:r w:rsidRPr="00E51F7E">
        <w:rPr>
          <w:rFonts w:ascii="Comic Sans MS" w:eastAsia="Times New Roman" w:hAnsi="Comic Sans MS" w:cs="Arial"/>
          <w:sz w:val="17"/>
          <w:szCs w:val="17"/>
        </w:rPr>
        <w:t xml:space="preserve"> </w:t>
      </w:r>
    </w:p>
    <w:p w:rsidR="00E51F7E" w:rsidRPr="00E51F7E" w:rsidRDefault="00E51F7E" w:rsidP="00E51F7E">
      <w:pPr>
        <w:spacing w:before="100" w:beforeAutospacing="1" w:after="100" w:afterAutospacing="1"/>
        <w:ind w:left="720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lastRenderedPageBreak/>
        <w:t>What is a subsidiary question?</w:t>
      </w:r>
      <w:r w:rsidRPr="00E51F7E">
        <w:rPr>
          <w:rFonts w:ascii="Comic Sans MS" w:eastAsia="Batang" w:hAnsi="Comic Sans MS"/>
          <w:b/>
          <w:bCs/>
          <w:sz w:val="36"/>
          <w:szCs w:val="36"/>
        </w:rPr>
        <w:br/>
      </w:r>
      <w:r w:rsidR="00D849D7" w:rsidRPr="00D849D7">
        <w:rPr>
          <w:rFonts w:ascii="Comic Sans MS" w:eastAsia="Batang" w:hAnsi="Comic Sans MS"/>
          <w:bCs/>
        </w:rPr>
        <w:t>(These are also called</w:t>
      </w:r>
      <w:r w:rsidRPr="00E51F7E">
        <w:rPr>
          <w:rFonts w:ascii="Comic Sans MS" w:eastAsia="Batang" w:hAnsi="Comic Sans MS"/>
          <w:bCs/>
        </w:rPr>
        <w:t xml:space="preserve"> supporting, follow-up, focus, </w:t>
      </w:r>
      <w:r w:rsidRPr="00D849D7">
        <w:rPr>
          <w:rFonts w:ascii="Comic Sans MS" w:eastAsia="Batang" w:hAnsi="Comic Sans MS"/>
          <w:bCs/>
        </w:rPr>
        <w:t xml:space="preserve">or </w:t>
      </w:r>
      <w:r w:rsidRPr="00E51F7E">
        <w:rPr>
          <w:rFonts w:ascii="Comic Sans MS" w:eastAsia="Batang" w:hAnsi="Comic Sans MS"/>
          <w:bCs/>
        </w:rPr>
        <w:t>sub</w:t>
      </w:r>
      <w:r w:rsidRPr="00D849D7">
        <w:rPr>
          <w:rFonts w:ascii="Comic Sans MS" w:eastAsia="Batang" w:hAnsi="Comic Sans MS"/>
          <w:bCs/>
        </w:rPr>
        <w:t>-question</w:t>
      </w:r>
      <w:r w:rsidR="00D849D7" w:rsidRPr="00D849D7">
        <w:rPr>
          <w:rFonts w:ascii="Comic Sans MS" w:eastAsia="Batang" w:hAnsi="Comic Sans MS"/>
          <w:bCs/>
        </w:rPr>
        <w:t>s</w:t>
      </w:r>
      <w:r w:rsidRPr="00E51F7E">
        <w:rPr>
          <w:rFonts w:ascii="Comic Sans MS" w:eastAsia="Batang" w:hAnsi="Comic Sans MS"/>
          <w:bCs/>
        </w:rPr>
        <w:t xml:space="preserve">) </w:t>
      </w:r>
      <w:r w:rsidRPr="00E51F7E">
        <w:rPr>
          <w:rFonts w:ascii="Comic Sans MS" w:eastAsia="Batang" w:hAnsi="Comic Sans MS"/>
          <w:bCs/>
        </w:rPr>
        <w:br/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Subsidiary questions support and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help answer</w:t>
      </w:r>
      <w:r w:rsidRPr="00E51F7E">
        <w:rPr>
          <w:rFonts w:ascii="Comic Sans MS" w:eastAsia="Batang" w:hAnsi="Comic Sans MS"/>
          <w:sz w:val="27"/>
          <w:szCs w:val="27"/>
        </w:rPr>
        <w:t xml:space="preserve"> Essential Questions</w:t>
      </w:r>
      <w:r>
        <w:rPr>
          <w:rFonts w:ascii="Comic Sans MS" w:eastAsia="Batang" w:hAnsi="Comic Sans MS"/>
          <w:sz w:val="27"/>
          <w:szCs w:val="27"/>
        </w:rPr>
        <w:t>.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Subsidiary questions uncover the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who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what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where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when, why, which</w:t>
      </w:r>
      <w:r w:rsidRPr="00E51F7E">
        <w:rPr>
          <w:rFonts w:ascii="Comic Sans MS" w:eastAsia="Batang" w:hAnsi="Comic Sans MS"/>
          <w:sz w:val="27"/>
          <w:szCs w:val="27"/>
        </w:rPr>
        <w:t xml:space="preserve">, and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>how</w:t>
      </w:r>
      <w:r>
        <w:rPr>
          <w:rFonts w:ascii="Comic Sans MS" w:eastAsia="Batang" w:hAnsi="Comic Sans MS"/>
          <w:sz w:val="27"/>
          <w:szCs w:val="27"/>
        </w:rPr>
        <w:t xml:space="preserve"> of </w:t>
      </w:r>
      <w:r w:rsidRPr="00E51F7E">
        <w:rPr>
          <w:rFonts w:ascii="Comic Sans MS" w:eastAsia="Batang" w:hAnsi="Comic Sans MS"/>
          <w:sz w:val="27"/>
          <w:szCs w:val="27"/>
        </w:rPr>
        <w:t>Essential Questions</w:t>
      </w:r>
      <w:r>
        <w:rPr>
          <w:rFonts w:ascii="Comic Sans MS" w:eastAsia="Batang" w:hAnsi="Comic Sans MS"/>
          <w:sz w:val="27"/>
          <w:szCs w:val="27"/>
        </w:rPr>
        <w:t>.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The Process of Developing an Essential Question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36"/>
          <w:szCs w:val="36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Step 1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Consider what you know and what you need to know about the topic.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Batang" w:hAnsi="Comic Sans MS"/>
          <w:sz w:val="27"/>
          <w:szCs w:val="27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Ask and answer the </w:t>
      </w:r>
      <w:r w:rsidRPr="00E51F7E">
        <w:rPr>
          <w:rFonts w:ascii="Comic Sans MS" w:eastAsia="Batang" w:hAnsi="Comic Sans MS"/>
          <w:b/>
          <w:sz w:val="27"/>
          <w:szCs w:val="27"/>
        </w:rPr>
        <w:t>who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sz w:val="27"/>
          <w:szCs w:val="27"/>
        </w:rPr>
        <w:t>what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sz w:val="27"/>
          <w:szCs w:val="27"/>
        </w:rPr>
        <w:t>where</w:t>
      </w:r>
      <w:r w:rsidRPr="00E51F7E">
        <w:rPr>
          <w:rFonts w:ascii="Comic Sans MS" w:eastAsia="Batang" w:hAnsi="Comic Sans MS"/>
          <w:sz w:val="27"/>
          <w:szCs w:val="27"/>
        </w:rPr>
        <w:t xml:space="preserve">, </w:t>
      </w:r>
      <w:r w:rsidRPr="00D849D7">
        <w:rPr>
          <w:rFonts w:ascii="Comic Sans MS" w:eastAsia="Batang" w:hAnsi="Comic Sans MS"/>
          <w:b/>
          <w:sz w:val="27"/>
          <w:szCs w:val="27"/>
        </w:rPr>
        <w:t>when</w:t>
      </w:r>
      <w:r>
        <w:rPr>
          <w:rFonts w:ascii="Comic Sans MS" w:eastAsia="Batang" w:hAnsi="Comic Sans MS"/>
          <w:sz w:val="27"/>
          <w:szCs w:val="27"/>
        </w:rPr>
        <w:t xml:space="preserve">, </w:t>
      </w:r>
      <w:r w:rsidRPr="00E51F7E">
        <w:rPr>
          <w:rFonts w:ascii="Comic Sans MS" w:eastAsia="Batang" w:hAnsi="Comic Sans MS"/>
          <w:b/>
          <w:sz w:val="27"/>
          <w:szCs w:val="27"/>
        </w:rPr>
        <w:t>why</w:t>
      </w:r>
      <w:r>
        <w:rPr>
          <w:rFonts w:ascii="Comic Sans MS" w:eastAsia="Batang" w:hAnsi="Comic Sans MS"/>
          <w:sz w:val="27"/>
          <w:szCs w:val="27"/>
        </w:rPr>
        <w:t>,</w:t>
      </w:r>
      <w:r w:rsidRPr="00E51F7E">
        <w:rPr>
          <w:rFonts w:ascii="Comic Sans MS" w:eastAsia="Batang" w:hAnsi="Comic Sans MS"/>
          <w:sz w:val="27"/>
          <w:szCs w:val="27"/>
        </w:rPr>
        <w:t xml:space="preserve"> and </w:t>
      </w:r>
      <w:r w:rsidRPr="00E51F7E">
        <w:rPr>
          <w:rFonts w:ascii="Comic Sans MS" w:eastAsia="Batang" w:hAnsi="Comic Sans MS"/>
          <w:b/>
          <w:sz w:val="27"/>
          <w:szCs w:val="27"/>
        </w:rPr>
        <w:t>how</w:t>
      </w:r>
      <w:r w:rsidRPr="00E51F7E">
        <w:rPr>
          <w:rFonts w:ascii="Comic Sans MS" w:eastAsia="Batang" w:hAnsi="Comic Sans MS"/>
          <w:sz w:val="27"/>
          <w:szCs w:val="27"/>
        </w:rPr>
        <w:t xml:space="preserve"> questions about your topic. </w:t>
      </w:r>
      <w:r w:rsidRPr="00E51F7E">
        <w:rPr>
          <w:rFonts w:ascii="Comic Sans MS" w:eastAsia="Batang" w:hAnsi="Comic Sans MS"/>
          <w:sz w:val="27"/>
          <w:szCs w:val="27"/>
        </w:rPr>
        <w:br/>
      </w:r>
      <w:r>
        <w:rPr>
          <w:rFonts w:ascii="Comic Sans MS" w:eastAsia="Batang" w:hAnsi="Comic Sans MS"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 xml:space="preserve">You must </w:t>
      </w:r>
      <w:r w:rsidR="00D849D7">
        <w:rPr>
          <w:rFonts w:ascii="Comic Sans MS" w:eastAsia="Batang" w:hAnsi="Comic Sans MS"/>
          <w:sz w:val="27"/>
          <w:szCs w:val="27"/>
        </w:rPr>
        <w:t>know a lot about your topic</w:t>
      </w:r>
      <w:r w:rsidRPr="00E51F7E">
        <w:rPr>
          <w:rFonts w:ascii="Comic Sans MS" w:eastAsia="Batang" w:hAnsi="Comic Sans MS"/>
          <w:sz w:val="27"/>
          <w:szCs w:val="27"/>
        </w:rPr>
        <w:t xml:space="preserve"> before you begin to formulate your essential question.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As you research, ask yourself the following questions:</w:t>
      </w:r>
    </w:p>
    <w:p w:rsidR="00E51F7E" w:rsidRPr="00E51F7E" w:rsidRDefault="00E51F7E" w:rsidP="00E51F7E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Does this topic arouse my natural curiosity?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If so, what does it make me wonder about?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Why is this topic an important one to explore?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What connections can I make between the topic and my life?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Practical Considerations</w:t>
      </w:r>
    </w:p>
    <w:p w:rsidR="00E51F7E" w:rsidRPr="00E51F7E" w:rsidRDefault="00E51F7E" w:rsidP="00E51F7E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Can this question be adequately answered in the amount of time allotted?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 xml:space="preserve">Can </w:t>
      </w:r>
      <w:r>
        <w:rPr>
          <w:rFonts w:ascii="Comic Sans MS" w:eastAsia="Batang" w:hAnsi="Comic Sans MS"/>
        </w:rPr>
        <w:t>I</w:t>
      </w:r>
      <w:r w:rsidRPr="00E51F7E">
        <w:rPr>
          <w:rFonts w:ascii="Comic Sans MS" w:eastAsia="Batang" w:hAnsi="Comic Sans MS"/>
        </w:rPr>
        <w:t xml:space="preserve"> access published information that will help me answer this question?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Where do I begin to look for information?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</w:rPr>
        <w:t>Has this research been done before? If so, how can I investigate it from a different angle and make it my own?</w:t>
      </w:r>
      <w:r w:rsidRPr="00E51F7E">
        <w:rPr>
          <w:rFonts w:ascii="Comic Sans MS" w:eastAsia="Times New Roman" w:hAnsi="Comic Sans MS"/>
        </w:rPr>
        <w:t xml:space="preserve">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sz w:val="36"/>
          <w:szCs w:val="36"/>
        </w:rPr>
      </w:pPr>
      <w:r w:rsidRPr="00E51F7E">
        <w:rPr>
          <w:rFonts w:ascii="Comic Sans MS" w:eastAsia="Batang" w:hAnsi="Comic Sans MS"/>
          <w:b/>
          <w:sz w:val="36"/>
          <w:szCs w:val="36"/>
        </w:rPr>
        <w:lastRenderedPageBreak/>
        <w:t>S</w:t>
      </w:r>
      <w:r w:rsidRPr="00E51F7E">
        <w:rPr>
          <w:rFonts w:ascii="Comic Sans MS" w:eastAsia="Batang" w:hAnsi="Comic Sans MS"/>
          <w:b/>
          <w:bCs/>
          <w:sz w:val="36"/>
          <w:szCs w:val="36"/>
        </w:rPr>
        <w:t>tep 2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  <w:sz w:val="32"/>
          <w:szCs w:val="32"/>
        </w:rPr>
      </w:pPr>
      <w:r w:rsidRPr="00E51F7E">
        <w:rPr>
          <w:rFonts w:ascii="Comic Sans MS" w:eastAsia="Batang" w:hAnsi="Comic Sans MS"/>
          <w:b/>
          <w:bCs/>
          <w:sz w:val="32"/>
          <w:szCs w:val="32"/>
        </w:rPr>
        <w:t>Narrow your focus.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Example 1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Civil Rights &gt; Civil Rights L</w:t>
      </w:r>
      <w:r w:rsidR="00DD184A">
        <w:rPr>
          <w:rFonts w:ascii="Comic Sans MS" w:eastAsia="Batang" w:hAnsi="Comic Sans MS"/>
          <w:sz w:val="27"/>
          <w:szCs w:val="27"/>
        </w:rPr>
        <w:t xml:space="preserve">eaders &gt; Malcolm X &gt; Extremism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Example 2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>Westward Expansion &gt; Mexican American War &gt; Mani</w:t>
      </w:r>
      <w:r w:rsidR="00DD184A">
        <w:rPr>
          <w:rFonts w:ascii="Comic Sans MS" w:eastAsia="Batang" w:hAnsi="Comic Sans MS"/>
          <w:sz w:val="27"/>
          <w:szCs w:val="27"/>
        </w:rPr>
        <w:t xml:space="preserve">fest Destiny as justification </w:t>
      </w:r>
    </w:p>
    <w:p w:rsidR="00DD184A" w:rsidRDefault="00DD184A" w:rsidP="00E51F7E">
      <w:pPr>
        <w:spacing w:before="100" w:beforeAutospacing="1" w:after="100" w:afterAutospacing="1"/>
        <w:jc w:val="center"/>
        <w:rPr>
          <w:rFonts w:ascii="Comic Sans MS" w:eastAsia="Batang" w:hAnsi="Comic Sans MS"/>
          <w:b/>
          <w:bCs/>
          <w:sz w:val="36"/>
          <w:szCs w:val="36"/>
        </w:rPr>
      </w:pP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Step 3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Create an essential question</w:t>
      </w:r>
      <w:r w:rsidR="00A46F55">
        <w:rPr>
          <w:rFonts w:ascii="Comic Sans MS" w:eastAsia="Batang" w:hAnsi="Comic Sans MS"/>
          <w:b/>
          <w:bCs/>
          <w:sz w:val="27"/>
          <w:szCs w:val="27"/>
        </w:rPr>
        <w:t>.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Example 1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Civil Rights &gt; Civil Rights Le</w:t>
      </w:r>
      <w:r w:rsidR="00DD184A">
        <w:rPr>
          <w:rFonts w:ascii="Comic Sans MS" w:eastAsia="Batang" w:hAnsi="Comic Sans MS"/>
          <w:sz w:val="27"/>
          <w:szCs w:val="27"/>
        </w:rPr>
        <w:t xml:space="preserve">aders &gt; Malcolm X &gt; Extremism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Preliminary question:</w:t>
      </w:r>
      <w:r w:rsidRPr="00E51F7E">
        <w:rPr>
          <w:rFonts w:ascii="Comic Sans MS" w:eastAsia="Batang" w:hAnsi="Comic Sans MS"/>
          <w:sz w:val="27"/>
          <w:szCs w:val="27"/>
        </w:rPr>
        <w:t xml:space="preserve"> </w:t>
      </w:r>
      <w:r w:rsidRPr="00E51F7E">
        <w:rPr>
          <w:rFonts w:ascii="Comic Sans MS" w:eastAsia="Batang" w:hAnsi="Comic Sans MS"/>
          <w:sz w:val="27"/>
          <w:szCs w:val="27"/>
        </w:rPr>
        <w:br/>
        <w:t xml:space="preserve">Was Malcolm X's militant approach justified?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 xml:space="preserve">Essential Question: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 xml:space="preserve">To what extent was Malcolm X's militant approach harmful or helpful </w:t>
      </w:r>
      <w:r w:rsidR="00A46F55">
        <w:rPr>
          <w:rFonts w:ascii="Comic Sans MS" w:eastAsia="Batang" w:hAnsi="Comic Sans MS"/>
          <w:sz w:val="27"/>
          <w:szCs w:val="27"/>
        </w:rPr>
        <w:t>in achieving the goal of the Civil Rights M</w:t>
      </w:r>
      <w:r w:rsidRPr="00E51F7E">
        <w:rPr>
          <w:rFonts w:ascii="Comic Sans MS" w:eastAsia="Batang" w:hAnsi="Comic Sans MS"/>
          <w:sz w:val="27"/>
          <w:szCs w:val="27"/>
        </w:rPr>
        <w:t>ovement?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t xml:space="preserve">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Example 2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Westward Expansion &gt; Mexican American War &gt; Mani</w:t>
      </w:r>
      <w:r w:rsidR="00DD184A">
        <w:rPr>
          <w:rFonts w:ascii="Comic Sans MS" w:eastAsia="Batang" w:hAnsi="Comic Sans MS"/>
          <w:sz w:val="27"/>
          <w:szCs w:val="27"/>
        </w:rPr>
        <w:t>fest Destiny as justification</w:t>
      </w:r>
    </w:p>
    <w:p w:rsidR="00DD184A" w:rsidRDefault="00DD184A" w:rsidP="00E51F7E">
      <w:pPr>
        <w:spacing w:before="100" w:beforeAutospacing="1" w:after="100" w:afterAutospacing="1"/>
        <w:rPr>
          <w:rFonts w:ascii="Comic Sans MS" w:eastAsia="Batang" w:hAnsi="Comic Sans MS"/>
          <w:b/>
          <w:bCs/>
        </w:rPr>
      </w:pP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  <w:sz w:val="27"/>
          <w:szCs w:val="27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lastRenderedPageBreak/>
        <w:t>Sequence of preliminary questions: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Are Americans morally superior?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To what extent has our foreign policy in Latin America been driven by our belief in our moral superiority?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>Essential Question:</w:t>
      </w:r>
      <w:r w:rsidRPr="00E51F7E">
        <w:rPr>
          <w:rFonts w:ascii="Comic Sans MS" w:eastAsia="Batang" w:hAnsi="Comic Sans MS"/>
          <w:b/>
          <w:bCs/>
        </w:rPr>
        <w:t xml:space="preserve">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 xml:space="preserve">To what extent did our foreign policy in the Mexican American War and our intervention in Haiti reflect our belief in our moral superiority?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Step 4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Batang" w:hAnsi="Comic Sans MS"/>
          <w:sz w:val="27"/>
          <w:szCs w:val="27"/>
        </w:rPr>
      </w:pPr>
      <w:r w:rsidRPr="00E51F7E">
        <w:rPr>
          <w:rFonts w:ascii="Comic Sans MS" w:eastAsia="Batang" w:hAnsi="Comic Sans MS"/>
          <w:sz w:val="27"/>
          <w:szCs w:val="27"/>
        </w:rPr>
        <w:t>Continue creating focused questions (i</w:t>
      </w:r>
      <w:r w:rsidR="00DD184A">
        <w:rPr>
          <w:rFonts w:ascii="Comic Sans MS" w:eastAsia="Batang" w:hAnsi="Comic Sans MS"/>
          <w:sz w:val="27"/>
          <w:szCs w:val="27"/>
        </w:rPr>
        <w:t>.</w:t>
      </w:r>
      <w:r w:rsidRPr="00E51F7E">
        <w:rPr>
          <w:rFonts w:ascii="Comic Sans MS" w:eastAsia="Batang" w:hAnsi="Comic Sans MS"/>
          <w:sz w:val="27"/>
          <w:szCs w:val="27"/>
        </w:rPr>
        <w:t>e</w:t>
      </w:r>
      <w:r w:rsidR="00DD184A">
        <w:rPr>
          <w:rFonts w:ascii="Comic Sans MS" w:eastAsia="Batang" w:hAnsi="Comic Sans MS"/>
          <w:sz w:val="27"/>
          <w:szCs w:val="27"/>
        </w:rPr>
        <w:t>.,</w:t>
      </w:r>
      <w:r w:rsidRPr="00E51F7E">
        <w:rPr>
          <w:rFonts w:ascii="Comic Sans MS" w:eastAsia="Batang" w:hAnsi="Comic Sans MS"/>
          <w:sz w:val="27"/>
          <w:szCs w:val="27"/>
        </w:rPr>
        <w:t xml:space="preserve"> subsidiary questions) that will guide you through your research and help you develop an answer to your Essential Question. </w:t>
      </w:r>
      <w:r w:rsidRPr="00E51F7E">
        <w:rPr>
          <w:rFonts w:ascii="Comic Sans MS" w:eastAsia="Batang" w:hAnsi="Comic Sans MS"/>
          <w:sz w:val="27"/>
          <w:szCs w:val="27"/>
        </w:rPr>
        <w:br/>
      </w:r>
      <w:r w:rsidR="00DD184A">
        <w:rPr>
          <w:rFonts w:ascii="Comic Sans MS" w:eastAsia="Batang" w:hAnsi="Comic Sans MS"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 xml:space="preserve">*Note: These questions should be more focused and directly related to your EQ.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 xml:space="preserve">Example Essential Question: </w:t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>To what extent did Malcolm X's militant approach achieve the goals of the civil rights movement?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27"/>
          <w:szCs w:val="27"/>
        </w:rPr>
        <w:t xml:space="preserve">Example Subsidiary Questions: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How did Malcolm X's childhood experiences shape him?</w:t>
      </w:r>
      <w:r w:rsidRPr="00E51F7E">
        <w:rPr>
          <w:rFonts w:ascii="Comic Sans MS" w:eastAsia="Batang" w:hAnsi="Comic Sans MS"/>
          <w:sz w:val="27"/>
          <w:szCs w:val="27"/>
        </w:rPr>
        <w:br/>
      </w:r>
      <w:r w:rsidRPr="00E51F7E">
        <w:rPr>
          <w:rFonts w:ascii="Comic Sans MS" w:eastAsia="Batang" w:hAnsi="Comic Sans MS"/>
          <w:b/>
          <w:bCs/>
          <w:sz w:val="27"/>
          <w:szCs w:val="27"/>
        </w:rPr>
        <w:br/>
      </w:r>
      <w:r w:rsidRPr="00E51F7E">
        <w:rPr>
          <w:rFonts w:ascii="Comic Sans MS" w:eastAsia="Batang" w:hAnsi="Comic Sans MS"/>
          <w:sz w:val="27"/>
          <w:szCs w:val="27"/>
        </w:rPr>
        <w:t xml:space="preserve">What methods did Malcolm X use to promote the civil rights of African Americans?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What were the positive and negative outcomes of his words or actions?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How did various African Americans react or respond to Malcolm X? How did his actions affect African-Americans?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lastRenderedPageBreak/>
        <w:t xml:space="preserve">What was the relationship like between Malcolm X (and the nation of Islam) and the US government?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How did the media perceive Malcolm X? How was he portrayed? Was it a realistic portrayal?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Did he cause more harm than good?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* </w:t>
      </w:r>
      <w:r w:rsidR="00DD184A" w:rsidRPr="00E51F7E">
        <w:rPr>
          <w:rFonts w:ascii="Comic Sans MS" w:eastAsia="Batang" w:hAnsi="Comic Sans MS"/>
          <w:sz w:val="27"/>
          <w:szCs w:val="27"/>
        </w:rPr>
        <w:t>Note:</w:t>
      </w:r>
      <w:r w:rsidR="00DD184A">
        <w:rPr>
          <w:rFonts w:ascii="Comic Sans MS" w:eastAsia="Batang" w:hAnsi="Comic Sans MS"/>
          <w:sz w:val="27"/>
          <w:szCs w:val="27"/>
        </w:rPr>
        <w:t xml:space="preserve"> </w:t>
      </w:r>
      <w:r w:rsidRPr="00E51F7E">
        <w:rPr>
          <w:rFonts w:ascii="Comic Sans MS" w:eastAsia="Batang" w:hAnsi="Comic Sans MS"/>
          <w:sz w:val="27"/>
          <w:szCs w:val="27"/>
        </w:rPr>
        <w:t xml:space="preserve">You will find that more questions arise as you answer your subsidiary questions. 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Step 5</w:t>
      </w:r>
    </w:p>
    <w:p w:rsidR="00E51F7E" w:rsidRPr="00E51F7E" w:rsidRDefault="00E51F7E" w:rsidP="00DD184A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Formulate an answer to your Essential Question based upon your research.</w:t>
      </w:r>
    </w:p>
    <w:p w:rsidR="00E51F7E" w:rsidRPr="00E51F7E" w:rsidRDefault="00E51F7E" w:rsidP="00E51F7E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b/>
          <w:bCs/>
          <w:sz w:val="36"/>
          <w:szCs w:val="36"/>
        </w:rPr>
        <w:t>Examples</w:t>
      </w:r>
      <w:r w:rsidR="00DD184A">
        <w:rPr>
          <w:rFonts w:ascii="Comic Sans MS" w:eastAsia="Batang" w:hAnsi="Comic Sans MS"/>
          <w:b/>
          <w:bCs/>
          <w:sz w:val="36"/>
          <w:szCs w:val="36"/>
        </w:rPr>
        <w:t xml:space="preserve"> of Essential Questions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What impact did news coverage have on America's support of the _______ war?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What impact does geography have on ______ culture?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To what extent has diversity of perspective shaped the American identity?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How has the Supreme</w:t>
      </w:r>
      <w:r w:rsidR="00DD184A">
        <w:rPr>
          <w:rFonts w:ascii="Comic Sans MS" w:eastAsia="Batang" w:hAnsi="Comic Sans MS"/>
          <w:sz w:val="27"/>
          <w:szCs w:val="27"/>
        </w:rPr>
        <w:t xml:space="preserve"> Court's interpretation of the C</w:t>
      </w:r>
      <w:r w:rsidRPr="00E51F7E">
        <w:rPr>
          <w:rFonts w:ascii="Comic Sans MS" w:eastAsia="Batang" w:hAnsi="Comic Sans MS"/>
          <w:sz w:val="27"/>
          <w:szCs w:val="27"/>
        </w:rPr>
        <w:t xml:space="preserve">onstitution </w:t>
      </w:r>
      <w:r w:rsidR="00DD184A">
        <w:rPr>
          <w:rFonts w:ascii="Comic Sans MS" w:eastAsia="Batang" w:hAnsi="Comic Sans MS"/>
          <w:sz w:val="27"/>
          <w:szCs w:val="27"/>
        </w:rPr>
        <w:t>affected</w:t>
      </w:r>
      <w:r w:rsidRPr="00E51F7E">
        <w:rPr>
          <w:rFonts w:ascii="Comic Sans MS" w:eastAsia="Batang" w:hAnsi="Comic Sans MS"/>
          <w:sz w:val="27"/>
          <w:szCs w:val="27"/>
        </w:rPr>
        <w:t xml:space="preserve"> legislation regarding a citizen's right to___________?</w:t>
      </w:r>
    </w:p>
    <w:p w:rsidR="00E51F7E" w:rsidRPr="00E51F7E" w:rsidRDefault="00DD184A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Batang" w:hAnsi="Comic Sans MS"/>
          <w:sz w:val="27"/>
          <w:szCs w:val="27"/>
        </w:rPr>
        <w:t>How did the presidencie</w:t>
      </w:r>
      <w:r w:rsidR="00E51F7E" w:rsidRPr="00E51F7E">
        <w:rPr>
          <w:rFonts w:ascii="Comic Sans MS" w:eastAsia="Batang" w:hAnsi="Comic Sans MS"/>
          <w:sz w:val="27"/>
          <w:szCs w:val="27"/>
        </w:rPr>
        <w:t xml:space="preserve">s of President _______ and ______ differ with respect to foreign policy? </w:t>
      </w:r>
    </w:p>
    <w:p w:rsidR="00E51F7E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 xml:space="preserve">How have (or haven't) the rights of American citizens been compromised since the passage of the Patriot Act? </w:t>
      </w:r>
    </w:p>
    <w:p w:rsidR="004B7754" w:rsidRPr="00E51F7E" w:rsidRDefault="00E51F7E" w:rsidP="00E51F7E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51F7E">
        <w:rPr>
          <w:rFonts w:ascii="Comic Sans MS" w:eastAsia="Batang" w:hAnsi="Comic Sans MS"/>
          <w:sz w:val="27"/>
          <w:szCs w:val="27"/>
        </w:rPr>
        <w:t>What imp</w:t>
      </w:r>
      <w:r w:rsidR="00DD184A">
        <w:rPr>
          <w:rFonts w:ascii="Comic Sans MS" w:eastAsia="Batang" w:hAnsi="Comic Sans MS"/>
          <w:sz w:val="27"/>
          <w:szCs w:val="27"/>
        </w:rPr>
        <w:t>act might the Patriot Act have</w:t>
      </w:r>
      <w:r w:rsidRPr="00E51F7E">
        <w:rPr>
          <w:rFonts w:ascii="Comic Sans MS" w:eastAsia="Batang" w:hAnsi="Comic Sans MS"/>
          <w:sz w:val="27"/>
          <w:szCs w:val="27"/>
        </w:rPr>
        <w:t xml:space="preserve"> had on preventing the terrorist acts of 9/11? </w:t>
      </w:r>
    </w:p>
    <w:sectPr w:rsidR="004B7754" w:rsidRPr="00E5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CC"/>
    <w:multiLevelType w:val="multilevel"/>
    <w:tmpl w:val="3AC28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5B1DCF"/>
    <w:multiLevelType w:val="multilevel"/>
    <w:tmpl w:val="AEE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85733"/>
    <w:multiLevelType w:val="multilevel"/>
    <w:tmpl w:val="F62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7E"/>
    <w:rsid w:val="000402A8"/>
    <w:rsid w:val="00107243"/>
    <w:rsid w:val="004B7754"/>
    <w:rsid w:val="00A46F55"/>
    <w:rsid w:val="00D22A41"/>
    <w:rsid w:val="00D849D7"/>
    <w:rsid w:val="00DD184A"/>
    <w:rsid w:val="00DE61BF"/>
    <w:rsid w:val="00E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43"/>
  </w:style>
  <w:style w:type="paragraph" w:styleId="Heading1">
    <w:name w:val="heading 1"/>
    <w:basedOn w:val="Normal"/>
    <w:next w:val="Normal"/>
    <w:link w:val="Heading1Char"/>
    <w:uiPriority w:val="9"/>
    <w:qFormat/>
    <w:rsid w:val="00107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2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2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2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2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2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2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2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7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7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72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7243"/>
    <w:rPr>
      <w:b/>
      <w:bCs/>
    </w:rPr>
  </w:style>
  <w:style w:type="character" w:styleId="Emphasis">
    <w:name w:val="Emphasis"/>
    <w:basedOn w:val="DefaultParagraphFont"/>
    <w:uiPriority w:val="20"/>
    <w:qFormat/>
    <w:rsid w:val="001072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7243"/>
    <w:rPr>
      <w:szCs w:val="32"/>
    </w:rPr>
  </w:style>
  <w:style w:type="paragraph" w:styleId="ListParagraph">
    <w:name w:val="List Paragraph"/>
    <w:basedOn w:val="Normal"/>
    <w:uiPriority w:val="34"/>
    <w:qFormat/>
    <w:rsid w:val="00107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2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72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2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243"/>
    <w:rPr>
      <w:b/>
      <w:i/>
      <w:sz w:val="24"/>
    </w:rPr>
  </w:style>
  <w:style w:type="character" w:styleId="SubtleEmphasis">
    <w:name w:val="Subtle Emphasis"/>
    <w:uiPriority w:val="19"/>
    <w:qFormat/>
    <w:rsid w:val="001072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72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72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72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72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24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51F7E"/>
    <w:pPr>
      <w:spacing w:before="100" w:beforeAutospacing="1" w:after="100" w:afterAutospacing="1"/>
    </w:pPr>
    <w:rPr>
      <w:rFonts w:eastAsia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43"/>
  </w:style>
  <w:style w:type="paragraph" w:styleId="Heading1">
    <w:name w:val="heading 1"/>
    <w:basedOn w:val="Normal"/>
    <w:next w:val="Normal"/>
    <w:link w:val="Heading1Char"/>
    <w:uiPriority w:val="9"/>
    <w:qFormat/>
    <w:rsid w:val="00107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2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2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2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2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2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2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2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7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7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72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7243"/>
    <w:rPr>
      <w:b/>
      <w:bCs/>
    </w:rPr>
  </w:style>
  <w:style w:type="character" w:styleId="Emphasis">
    <w:name w:val="Emphasis"/>
    <w:basedOn w:val="DefaultParagraphFont"/>
    <w:uiPriority w:val="20"/>
    <w:qFormat/>
    <w:rsid w:val="001072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7243"/>
    <w:rPr>
      <w:szCs w:val="32"/>
    </w:rPr>
  </w:style>
  <w:style w:type="paragraph" w:styleId="ListParagraph">
    <w:name w:val="List Paragraph"/>
    <w:basedOn w:val="Normal"/>
    <w:uiPriority w:val="34"/>
    <w:qFormat/>
    <w:rsid w:val="00107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2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72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2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243"/>
    <w:rPr>
      <w:b/>
      <w:i/>
      <w:sz w:val="24"/>
    </w:rPr>
  </w:style>
  <w:style w:type="character" w:styleId="SubtleEmphasis">
    <w:name w:val="Subtle Emphasis"/>
    <w:uiPriority w:val="19"/>
    <w:qFormat/>
    <w:rsid w:val="001072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72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72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72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72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24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51F7E"/>
    <w:pPr>
      <w:spacing w:before="100" w:beforeAutospacing="1" w:after="100" w:afterAutospacing="1"/>
    </w:pPr>
    <w:rPr>
      <w:rFonts w:eastAsia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712</Words>
  <Characters>4059</Characters>
  <Application>Microsoft Office Word</Application>
  <DocSecurity>4</DocSecurity>
  <Lines>33</Lines>
  <Paragraphs>9</Paragraphs>
  <ScaleCrop>false</ScaleCrop>
  <Company>Fairfield Public Schools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2013-06-26T17:20:00Z</dcterms:created>
  <dcterms:modified xsi:type="dcterms:W3CDTF">2013-06-26T17:20:00Z</dcterms:modified>
</cp:coreProperties>
</file>